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062" w:rsidRPr="00976C0D" w:rsidRDefault="006E6DB2" w:rsidP="00976C0D">
      <w:pPr>
        <w:bidi/>
        <w:spacing w:after="43" w:line="240" w:lineRule="auto"/>
        <w:ind w:left="12856"/>
        <w:jc w:val="both"/>
        <w:rPr>
          <w:sz w:val="24"/>
          <w:szCs w:val="24"/>
        </w:rPr>
      </w:pPr>
      <w:bookmarkStart w:id="0" w:name="_GoBack"/>
      <w:bookmarkEnd w:id="0"/>
      <w:r w:rsidRPr="00976C0D">
        <w:rPr>
          <w:sz w:val="20"/>
          <w:szCs w:val="24"/>
        </w:rPr>
        <w:t xml:space="preserve"> </w:t>
      </w:r>
    </w:p>
    <w:tbl>
      <w:tblPr>
        <w:tblStyle w:val="TableGrid"/>
        <w:tblW w:w="14499" w:type="dxa"/>
        <w:tblInd w:w="-791" w:type="dxa"/>
        <w:tblCellMar>
          <w:top w:w="9" w:type="dxa"/>
          <w:right w:w="79" w:type="dxa"/>
        </w:tblCellMar>
        <w:tblLook w:val="04A0" w:firstRow="1" w:lastRow="0" w:firstColumn="1" w:lastColumn="0" w:noHBand="0" w:noVBand="1"/>
      </w:tblPr>
      <w:tblGrid>
        <w:gridCol w:w="5717"/>
        <w:gridCol w:w="3658"/>
        <w:gridCol w:w="1557"/>
        <w:gridCol w:w="1275"/>
        <w:gridCol w:w="1668"/>
        <w:gridCol w:w="624"/>
      </w:tblGrid>
      <w:tr w:rsidR="00534062" w:rsidRPr="00976C0D" w:rsidTr="000A6163">
        <w:trPr>
          <w:trHeight w:val="577"/>
        </w:trPr>
        <w:tc>
          <w:tcPr>
            <w:tcW w:w="1449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/>
          </w:tcPr>
          <w:p w:rsidR="00534062" w:rsidRPr="00976C0D" w:rsidRDefault="006E6DB2" w:rsidP="00976C0D">
            <w:pPr>
              <w:bidi/>
              <w:ind w:right="403"/>
              <w:jc w:val="center"/>
              <w:rPr>
                <w:sz w:val="28"/>
                <w:szCs w:val="28"/>
              </w:rPr>
            </w:pPr>
            <w:r w:rsidRPr="00976C0D">
              <w:rPr>
                <w:rFonts w:ascii="B Titr" w:eastAsia="B Titr" w:hAnsi="B Titr" w:cs="B Titr"/>
                <w:b/>
                <w:bCs/>
                <w:sz w:val="28"/>
                <w:szCs w:val="28"/>
                <w:rtl/>
              </w:rPr>
              <w:t xml:space="preserve">جدول نوع وام و زمان بندی اعطای وام های دانشجویی در نیمسال اول سال تحصیلی  </w:t>
            </w:r>
            <w:r w:rsidRPr="00976C0D">
              <w:rPr>
                <w:rFonts w:ascii="B Titr" w:eastAsia="B Titr" w:hAnsi="B Titr" w:cs="B Titr"/>
                <w:b/>
                <w:bCs/>
                <w:sz w:val="28"/>
                <w:szCs w:val="28"/>
              </w:rPr>
              <w:t>1401</w:t>
            </w:r>
            <w:r w:rsidRPr="00976C0D">
              <w:rPr>
                <w:rFonts w:ascii="B Titr" w:eastAsia="B Titr" w:hAnsi="B Titr" w:cs="B Titr"/>
                <w:b/>
                <w:bCs/>
                <w:sz w:val="28"/>
                <w:szCs w:val="28"/>
                <w:rtl/>
              </w:rPr>
              <w:t>-</w:t>
            </w:r>
            <w:r w:rsidRPr="00976C0D">
              <w:rPr>
                <w:rFonts w:ascii="B Titr" w:eastAsia="B Titr" w:hAnsi="B Titr" w:cs="B Titr"/>
                <w:b/>
                <w:bCs/>
                <w:sz w:val="28"/>
                <w:szCs w:val="28"/>
              </w:rPr>
              <w:t>1400</w:t>
            </w:r>
          </w:p>
        </w:tc>
      </w:tr>
      <w:tr w:rsidR="00534062" w:rsidRPr="00976C0D" w:rsidTr="00976C0D">
        <w:trPr>
          <w:trHeight w:val="581"/>
        </w:trPr>
        <w:tc>
          <w:tcPr>
            <w:tcW w:w="574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34062" w:rsidRPr="00976C0D" w:rsidRDefault="006E6DB2" w:rsidP="00976C0D">
            <w:pPr>
              <w:bidi/>
              <w:ind w:right="83"/>
              <w:jc w:val="center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>ملاحظات</w:t>
            </w:r>
          </w:p>
        </w:tc>
        <w:tc>
          <w:tcPr>
            <w:tcW w:w="367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34062" w:rsidRPr="00976C0D" w:rsidRDefault="006E6DB2" w:rsidP="00976C0D">
            <w:pPr>
              <w:bidi/>
              <w:ind w:right="84"/>
              <w:jc w:val="center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>دانشجویان بهره مند از وام بر حسب نوع وام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34062" w:rsidRPr="00976C0D" w:rsidRDefault="006E6DB2" w:rsidP="00976C0D">
            <w:pPr>
              <w:bidi/>
              <w:ind w:right="112"/>
              <w:jc w:val="center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>تاریخ بسته شدن پورتال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34062" w:rsidRPr="00976C0D" w:rsidRDefault="006E6DB2" w:rsidP="00976C0D">
            <w:pPr>
              <w:bidi/>
              <w:ind w:right="87"/>
              <w:jc w:val="center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>تاریخ فعال شدن</w:t>
            </w:r>
          </w:p>
          <w:p w:rsidR="00534062" w:rsidRPr="00976C0D" w:rsidRDefault="006E6DB2" w:rsidP="00976C0D">
            <w:pPr>
              <w:bidi/>
              <w:ind w:right="310"/>
              <w:jc w:val="center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 xml:space="preserve">سامانه فاز </w:t>
            </w:r>
            <w:r w:rsidRPr="00976C0D">
              <w:rPr>
                <w:rFonts w:ascii="B Nazanin" w:eastAsia="B Nazanin" w:hAnsi="B Nazanin" w:cs="B Nazanin"/>
                <w:b/>
                <w:bCs/>
              </w:rPr>
              <w:t>2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34062" w:rsidRPr="00976C0D" w:rsidRDefault="006E6DB2" w:rsidP="00976C0D">
            <w:pPr>
              <w:bidi/>
              <w:ind w:right="84"/>
              <w:jc w:val="center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>عنوان وام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34062" w:rsidRPr="00976C0D" w:rsidRDefault="006E6DB2" w:rsidP="00976C0D">
            <w:pPr>
              <w:bidi/>
              <w:ind w:right="128"/>
              <w:jc w:val="both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>ردیف</w:t>
            </w:r>
            <w:r w:rsidRPr="00976C0D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  <w:tr w:rsidR="00534062" w:rsidRPr="00976C0D" w:rsidTr="00976C0D">
        <w:trPr>
          <w:trHeight w:val="540"/>
        </w:trPr>
        <w:tc>
          <w:tcPr>
            <w:tcW w:w="5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4062" w:rsidRPr="00976C0D" w:rsidRDefault="006E6DB2" w:rsidP="00976C0D">
            <w:pPr>
              <w:pStyle w:val="ListParagraph"/>
              <w:numPr>
                <w:ilvl w:val="0"/>
                <w:numId w:val="7"/>
              </w:numPr>
              <w:bidi/>
              <w:ind w:left="81" w:right="179" w:hanging="81"/>
              <w:jc w:val="both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>به دانشجوی متأهل با ارائه سند تأهل به میزان دو برابر دانشجوی مجرد وام تحصیلی تعلق می گیرد.</w:t>
            </w:r>
            <w:r w:rsidRPr="00976C0D"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3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4062" w:rsidRPr="00976C0D" w:rsidRDefault="006E6DB2" w:rsidP="00976C0D">
            <w:pPr>
              <w:bidi/>
              <w:ind w:right="110" w:firstLine="1"/>
              <w:jc w:val="both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 xml:space="preserve">دانشجوی روزانه دانشگاه های دولتی، مراکز وابسته به دستگاه های اجرایی و آموزشکده های فنی و حرفه ای  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6163" w:rsidRPr="00976C0D" w:rsidRDefault="000A6163" w:rsidP="00976C0D">
            <w:pPr>
              <w:bidi/>
              <w:spacing w:after="232"/>
              <w:ind w:right="73"/>
              <w:jc w:val="both"/>
              <w:rPr>
                <w:rFonts w:ascii="B Nazanin" w:eastAsia="B Nazanin" w:hAnsi="B Nazanin" w:cs="B Nazanin"/>
                <w:b/>
              </w:rPr>
            </w:pPr>
          </w:p>
          <w:p w:rsidR="000A6163" w:rsidRPr="00976C0D" w:rsidRDefault="000A6163" w:rsidP="00976C0D">
            <w:pPr>
              <w:bidi/>
              <w:spacing w:after="232"/>
              <w:ind w:right="73"/>
              <w:jc w:val="both"/>
              <w:rPr>
                <w:rFonts w:ascii="B Nazanin" w:eastAsia="B Nazanin" w:hAnsi="B Nazanin" w:cs="B Nazanin"/>
                <w:b/>
              </w:rPr>
            </w:pPr>
          </w:p>
          <w:p w:rsidR="000A6163" w:rsidRPr="00976C0D" w:rsidRDefault="000A6163" w:rsidP="00976C0D">
            <w:pPr>
              <w:bidi/>
              <w:spacing w:after="232"/>
              <w:ind w:right="73"/>
              <w:jc w:val="both"/>
              <w:rPr>
                <w:rFonts w:ascii="B Nazanin" w:eastAsia="B Nazanin" w:hAnsi="B Nazanin" w:cs="B Nazanin"/>
                <w:b/>
              </w:rPr>
            </w:pPr>
          </w:p>
          <w:p w:rsidR="000A6163" w:rsidRPr="00976C0D" w:rsidRDefault="000A6163" w:rsidP="00976C0D">
            <w:pPr>
              <w:bidi/>
              <w:spacing w:after="232"/>
              <w:ind w:right="73"/>
              <w:jc w:val="both"/>
              <w:rPr>
                <w:rFonts w:ascii="B Nazanin" w:eastAsia="B Nazanin" w:hAnsi="B Nazanin" w:cs="B Nazanin"/>
                <w:b/>
              </w:rPr>
            </w:pPr>
          </w:p>
          <w:p w:rsidR="000A6163" w:rsidRPr="00976C0D" w:rsidRDefault="000A6163" w:rsidP="00976C0D">
            <w:pPr>
              <w:bidi/>
              <w:spacing w:after="232"/>
              <w:ind w:right="73"/>
              <w:jc w:val="both"/>
              <w:rPr>
                <w:rFonts w:ascii="B Nazanin" w:eastAsia="B Nazanin" w:hAnsi="B Nazanin" w:cs="B Nazanin"/>
                <w:b/>
              </w:rPr>
            </w:pPr>
          </w:p>
          <w:p w:rsidR="00534062" w:rsidRPr="00976C0D" w:rsidRDefault="006E6DB2" w:rsidP="00976C0D">
            <w:pPr>
              <w:bidi/>
              <w:spacing w:after="232"/>
              <w:ind w:right="73"/>
              <w:jc w:val="both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</w:rPr>
              <w:t xml:space="preserve"> </w:t>
            </w:r>
          </w:p>
          <w:p w:rsidR="00534062" w:rsidRPr="00976C0D" w:rsidRDefault="006E6DB2" w:rsidP="00976C0D">
            <w:pPr>
              <w:bidi/>
              <w:spacing w:after="197"/>
              <w:ind w:left="364"/>
              <w:jc w:val="both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</w:rPr>
              <w:t>1400/10/01</w:t>
            </w:r>
          </w:p>
          <w:p w:rsidR="00534062" w:rsidRPr="00976C0D" w:rsidRDefault="000A6163" w:rsidP="00976C0D">
            <w:pPr>
              <w:bidi/>
              <w:ind w:right="215" w:firstLine="50"/>
              <w:jc w:val="center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 w:hint="cs"/>
                <w:b/>
                <w:bCs/>
                <w:rtl/>
              </w:rPr>
              <w:t>(</w:t>
            </w:r>
            <w:r w:rsidR="006E6DB2" w:rsidRPr="00976C0D">
              <w:rPr>
                <w:rFonts w:ascii="B Nazanin" w:eastAsia="B Nazanin" w:hAnsi="B Nazanin" w:cs="B Nazanin"/>
                <w:b/>
                <w:bCs/>
                <w:rtl/>
              </w:rPr>
              <w:t>آخرین مه</w:t>
            </w: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>لت ثبت درخواست وام توسط دانشجو</w:t>
            </w:r>
            <w:r w:rsidRPr="00976C0D">
              <w:rPr>
                <w:rFonts w:ascii="B Nazanin" w:eastAsia="B Nazanin" w:hAnsi="B Nazanin" w:cs="B Nazanin" w:hint="cs"/>
                <w:b/>
                <w:bCs/>
                <w:rtl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4062" w:rsidRPr="00976C0D" w:rsidRDefault="006E6DB2" w:rsidP="00976C0D">
            <w:pPr>
              <w:bidi/>
              <w:spacing w:after="185"/>
              <w:ind w:left="218"/>
              <w:jc w:val="both"/>
              <w:rPr>
                <w:rFonts w:cs="B Nazanin"/>
              </w:rPr>
            </w:pPr>
            <w:r w:rsidRPr="00976C0D">
              <w:rPr>
                <w:rFonts w:cs="B Nazanin"/>
                <w:b/>
              </w:rPr>
              <w:t xml:space="preserve"> </w:t>
            </w:r>
            <w:r w:rsidRPr="00976C0D">
              <w:rPr>
                <w:rFonts w:ascii="B Nazanin" w:eastAsia="B Nazanin" w:hAnsi="B Nazanin" w:cs="B Nazanin"/>
                <w:b/>
              </w:rPr>
              <w:t>1400/08/12</w:t>
            </w:r>
          </w:p>
          <w:p w:rsidR="00534062" w:rsidRPr="00976C0D" w:rsidRDefault="006E6DB2" w:rsidP="00976C0D">
            <w:pPr>
              <w:bidi/>
              <w:ind w:right="41"/>
              <w:jc w:val="both"/>
              <w:rPr>
                <w:rFonts w:cs="B Nazanin"/>
              </w:rPr>
            </w:pPr>
            <w:r w:rsidRPr="00976C0D">
              <w:rPr>
                <w:rFonts w:cs="B Nazanin"/>
                <w:b/>
              </w:rPr>
              <w:t xml:space="preserve"> </w:t>
            </w: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534062" w:rsidRPr="00976C0D" w:rsidRDefault="006E6DB2" w:rsidP="00976C0D">
            <w:pPr>
              <w:bidi/>
              <w:ind w:right="87"/>
              <w:jc w:val="center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>تحصیلی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34062" w:rsidRPr="00976C0D" w:rsidRDefault="006E6DB2" w:rsidP="00976C0D">
            <w:pPr>
              <w:bidi/>
              <w:ind w:left="169"/>
              <w:jc w:val="both"/>
              <w:rPr>
                <w:rFonts w:cs="B Nazanin"/>
              </w:rPr>
            </w:pPr>
            <w:r w:rsidRPr="00976C0D">
              <w:rPr>
                <w:rFonts w:cs="B Nazanin"/>
                <w:b/>
              </w:rPr>
              <w:t xml:space="preserve"> </w:t>
            </w:r>
            <w:r w:rsidRPr="00976C0D">
              <w:rPr>
                <w:rFonts w:ascii="B Nazanin" w:eastAsia="B Nazanin" w:hAnsi="B Nazanin" w:cs="B Nazanin"/>
                <w:b/>
              </w:rPr>
              <w:t>1</w:t>
            </w:r>
          </w:p>
        </w:tc>
      </w:tr>
      <w:tr w:rsidR="00534062" w:rsidRPr="00976C0D" w:rsidTr="00976C0D">
        <w:trPr>
          <w:trHeight w:val="2149"/>
        </w:trPr>
        <w:tc>
          <w:tcPr>
            <w:tcW w:w="5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4062" w:rsidRPr="00976C0D" w:rsidRDefault="006E6DB2" w:rsidP="00976C0D">
            <w:pPr>
              <w:numPr>
                <w:ilvl w:val="0"/>
                <w:numId w:val="1"/>
              </w:numPr>
              <w:bidi/>
              <w:spacing w:after="1"/>
              <w:ind w:right="107" w:hanging="143"/>
              <w:jc w:val="both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>دانشجو می تواند در هر نیمسال منحصرا از یک رویداد استفاده نماید.</w:t>
            </w:r>
            <w:r w:rsidRPr="00976C0D">
              <w:rPr>
                <w:rFonts w:cs="B Nazanin"/>
                <w:b/>
                <w:bCs/>
                <w:rtl/>
              </w:rPr>
              <w:t xml:space="preserve"> </w:t>
            </w:r>
          </w:p>
          <w:p w:rsidR="00534062" w:rsidRPr="00976C0D" w:rsidRDefault="006E6DB2" w:rsidP="00976C0D">
            <w:pPr>
              <w:numPr>
                <w:ilvl w:val="0"/>
                <w:numId w:val="1"/>
              </w:numPr>
              <w:bidi/>
              <w:ind w:right="107" w:hanging="143"/>
              <w:jc w:val="both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>استفاده از هر رویداد در طول مقطع تحصیلی، صرفا یک بار مجاز می باشد.</w:t>
            </w:r>
            <w:r w:rsidRPr="00976C0D">
              <w:rPr>
                <w:rFonts w:cs="B Nazanin"/>
                <w:b/>
                <w:bCs/>
                <w:rtl/>
              </w:rPr>
              <w:t xml:space="preserve"> </w:t>
            </w:r>
          </w:p>
          <w:p w:rsidR="00534062" w:rsidRPr="00976C0D" w:rsidRDefault="006E6DB2" w:rsidP="00976C0D">
            <w:pPr>
              <w:numPr>
                <w:ilvl w:val="0"/>
                <w:numId w:val="1"/>
              </w:numPr>
              <w:bidi/>
              <w:ind w:right="107" w:hanging="143"/>
              <w:jc w:val="both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 xml:space="preserve">رویداد ازدواج، فقط یک نوبت در تمام مقاطع تحصیلی و حداکثر تا </w:t>
            </w:r>
            <w:r w:rsidRPr="00976C0D">
              <w:rPr>
                <w:rFonts w:ascii="B Nazanin" w:eastAsia="B Nazanin" w:hAnsi="B Nazanin" w:cs="B Nazanin"/>
                <w:b/>
                <w:bCs/>
              </w:rPr>
              <w:t>18</w:t>
            </w: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 xml:space="preserve"> ماه پس از تاریخ عقد صرفًاً در دوران تحصیل امکان پذیر می باشد</w:t>
            </w:r>
            <w:r w:rsidRPr="00976C0D">
              <w:rPr>
                <w:rFonts w:cs="B Nazanin"/>
                <w:b/>
                <w:bCs/>
                <w:rtl/>
              </w:rPr>
              <w:t xml:space="preserve">. </w:t>
            </w:r>
          </w:p>
          <w:p w:rsidR="00534062" w:rsidRPr="00976C0D" w:rsidRDefault="006E6DB2" w:rsidP="00976C0D">
            <w:pPr>
              <w:numPr>
                <w:ilvl w:val="0"/>
                <w:numId w:val="1"/>
              </w:numPr>
              <w:bidi/>
              <w:spacing w:after="2"/>
              <w:ind w:right="107" w:hanging="143"/>
              <w:jc w:val="both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>در صورت ارائه اسناد با مبالغ بیش از میزان مقرر در رویدادهای وام ضروری، میزان وام پرداختی به دانشجویان از مبلغ اسناد هزینه کرد بیشتر نخواهد بود.</w:t>
            </w:r>
            <w:r w:rsidRPr="00976C0D">
              <w:rPr>
                <w:rFonts w:cs="B Nazanin"/>
                <w:b/>
                <w:bCs/>
                <w:rtl/>
              </w:rPr>
              <w:t xml:space="preserve"> </w:t>
            </w:r>
          </w:p>
          <w:p w:rsidR="00534062" w:rsidRPr="00976C0D" w:rsidRDefault="006E6DB2" w:rsidP="00976C0D">
            <w:pPr>
              <w:numPr>
                <w:ilvl w:val="0"/>
                <w:numId w:val="1"/>
              </w:numPr>
              <w:bidi/>
              <w:ind w:right="107" w:hanging="143"/>
              <w:jc w:val="both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>به منظور حمایت بیشتر از دانشجویان در وضعیت شیوع بیماری کرونا، یک رویداد به سقف رویدادهای وام ضروری در هر مقطع در نیمسال جاری اضافه می گردد.</w:t>
            </w:r>
            <w:r w:rsidRPr="00976C0D"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3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4062" w:rsidRPr="00976C0D" w:rsidRDefault="006E6DB2" w:rsidP="00976C0D">
            <w:pPr>
              <w:bidi/>
              <w:ind w:right="110" w:firstLine="1"/>
              <w:jc w:val="both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 xml:space="preserve">دانشجوی روزانه دانشگاه های دولتی، مراکز وابسته به دستگاه های اجرایی، آموزشکده های فنی و حرفه ای </w:t>
            </w:r>
          </w:p>
          <w:p w:rsidR="00534062" w:rsidRPr="00976C0D" w:rsidRDefault="006E6DB2" w:rsidP="00976C0D">
            <w:pPr>
              <w:bidi/>
              <w:ind w:right="248"/>
              <w:jc w:val="both"/>
              <w:rPr>
                <w:rFonts w:cs="B Nazanin"/>
              </w:rPr>
            </w:pPr>
            <w:r w:rsidRPr="00976C0D">
              <w:rPr>
                <w:rFonts w:cs="B Nazanin"/>
                <w:b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34062" w:rsidRPr="00976C0D" w:rsidRDefault="00534062" w:rsidP="00976C0D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34062" w:rsidRPr="00976C0D" w:rsidRDefault="00534062" w:rsidP="00976C0D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34062" w:rsidRPr="00976C0D" w:rsidRDefault="006E6DB2" w:rsidP="00976C0D">
            <w:pPr>
              <w:bidi/>
              <w:ind w:right="84"/>
              <w:jc w:val="center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>ضروری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34062" w:rsidRPr="00976C0D" w:rsidRDefault="006E6DB2" w:rsidP="00976C0D">
            <w:pPr>
              <w:bidi/>
              <w:ind w:left="160"/>
              <w:jc w:val="both"/>
              <w:rPr>
                <w:rFonts w:cs="B Nazanin"/>
              </w:rPr>
            </w:pPr>
            <w:r w:rsidRPr="00976C0D">
              <w:rPr>
                <w:rFonts w:cs="B Nazanin"/>
                <w:b/>
              </w:rPr>
              <w:t xml:space="preserve"> </w:t>
            </w:r>
            <w:r w:rsidRPr="00976C0D">
              <w:rPr>
                <w:rFonts w:ascii="B Nazanin" w:eastAsia="B Nazanin" w:hAnsi="B Nazanin" w:cs="B Nazanin"/>
                <w:b/>
              </w:rPr>
              <w:t>2</w:t>
            </w:r>
          </w:p>
        </w:tc>
      </w:tr>
      <w:tr w:rsidR="00534062" w:rsidRPr="00976C0D" w:rsidTr="00976C0D">
        <w:trPr>
          <w:trHeight w:val="862"/>
        </w:trPr>
        <w:tc>
          <w:tcPr>
            <w:tcW w:w="5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4062" w:rsidRPr="00976C0D" w:rsidRDefault="006E6DB2" w:rsidP="00976C0D">
            <w:pPr>
              <w:numPr>
                <w:ilvl w:val="0"/>
                <w:numId w:val="3"/>
              </w:numPr>
              <w:bidi/>
              <w:ind w:right="340" w:hanging="175"/>
              <w:jc w:val="both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 xml:space="preserve">دانشجو می بایست متاهل، فاقد خوابگاه و دارای سند تعهد واجاره نامه </w:t>
            </w:r>
            <w:r w:rsidR="000A6163" w:rsidRPr="00976C0D">
              <w:rPr>
                <w:rFonts w:ascii="B Nazanin" w:eastAsia="B Nazanin" w:hAnsi="B Nazanin" w:cs="B Nazanin" w:hint="cs"/>
                <w:b/>
                <w:bCs/>
                <w:rtl/>
              </w:rPr>
              <w:t>(</w:t>
            </w:r>
            <w:r w:rsidR="000A6163" w:rsidRPr="00976C0D">
              <w:rPr>
                <w:rFonts w:ascii="B Nazanin" w:eastAsia="B Nazanin" w:hAnsi="B Nazanin" w:cs="B Nazanin"/>
                <w:b/>
                <w:bCs/>
                <w:rtl/>
              </w:rPr>
              <w:t>دارای کد رهگیر</w:t>
            </w:r>
            <w:r w:rsidR="000A6163" w:rsidRPr="00976C0D">
              <w:rPr>
                <w:rFonts w:ascii="B Nazanin" w:eastAsia="B Nazanin" w:hAnsi="B Nazanin" w:cs="B Nazanin" w:hint="cs"/>
                <w:b/>
                <w:bCs/>
                <w:rtl/>
              </w:rPr>
              <w:t>ی)</w:t>
            </w: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>باشد.</w:t>
            </w:r>
            <w:r w:rsidRPr="00976C0D">
              <w:rPr>
                <w:rFonts w:cs="B Nazanin"/>
                <w:b/>
                <w:bCs/>
                <w:rtl/>
              </w:rPr>
              <w:t xml:space="preserve"> </w:t>
            </w:r>
          </w:p>
          <w:p w:rsidR="00534062" w:rsidRPr="00976C0D" w:rsidRDefault="006E6DB2" w:rsidP="00976C0D">
            <w:pPr>
              <w:numPr>
                <w:ilvl w:val="0"/>
                <w:numId w:val="3"/>
              </w:numPr>
              <w:bidi/>
              <w:spacing w:after="1"/>
              <w:ind w:right="340" w:hanging="175"/>
              <w:jc w:val="both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>به آخرین نیم سال تحصیلی مجاز،  وام مسکن تعلق نمی گیرد .</w:t>
            </w:r>
            <w:r w:rsidRPr="00976C0D">
              <w:rPr>
                <w:rFonts w:cs="B Nazanin"/>
                <w:b/>
                <w:bCs/>
                <w:rtl/>
              </w:rPr>
              <w:t xml:space="preserve"> </w:t>
            </w:r>
          </w:p>
          <w:p w:rsidR="00534062" w:rsidRPr="00976C0D" w:rsidRDefault="006E6DB2" w:rsidP="00976C0D">
            <w:pPr>
              <w:numPr>
                <w:ilvl w:val="0"/>
                <w:numId w:val="3"/>
              </w:numPr>
              <w:bidi/>
              <w:ind w:right="340" w:hanging="175"/>
              <w:jc w:val="both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>در صورتی که زوجین دانشجو باشند، فقط یکی از آنها می تواند از وام مسکن بهرهمند گردد.</w:t>
            </w:r>
            <w:r w:rsidRPr="00976C0D"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3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4062" w:rsidRPr="00976C0D" w:rsidRDefault="006E6DB2" w:rsidP="00976C0D">
            <w:pPr>
              <w:bidi/>
              <w:ind w:right="110" w:firstLine="1"/>
              <w:jc w:val="both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 xml:space="preserve">دانشجوی روزانه دانشگاه های دولتی، مراکز وابسته به دستگاه های اجرایی، آموزشکده های فنی و حرفه ای </w:t>
            </w:r>
          </w:p>
        </w:tc>
        <w:tc>
          <w:tcPr>
            <w:tcW w:w="155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34062" w:rsidRPr="00976C0D" w:rsidRDefault="00534062" w:rsidP="00976C0D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34062" w:rsidRPr="00976C0D" w:rsidRDefault="00534062" w:rsidP="00976C0D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34062" w:rsidRPr="00976C0D" w:rsidRDefault="000A6163" w:rsidP="00976C0D">
            <w:pPr>
              <w:bidi/>
              <w:ind w:right="82"/>
              <w:jc w:val="center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 w:hint="cs"/>
                <w:b/>
                <w:bCs/>
                <w:rtl/>
              </w:rPr>
              <w:t>(</w:t>
            </w: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>ودیعه</w:t>
            </w:r>
            <w:r w:rsidRPr="00976C0D">
              <w:rPr>
                <w:rFonts w:ascii="B Nazanin" w:eastAsia="B Nazanin" w:hAnsi="B Nazanin" w:cs="B Nazanin" w:hint="cs"/>
                <w:b/>
                <w:bCs/>
                <w:rtl/>
              </w:rPr>
              <w:t>)</w:t>
            </w:r>
            <w:r w:rsidR="006E6DB2" w:rsidRPr="00976C0D">
              <w:rPr>
                <w:rFonts w:ascii="B Nazanin" w:eastAsia="B Nazanin" w:hAnsi="B Nazanin" w:cs="B Nazanin"/>
                <w:b/>
                <w:bCs/>
                <w:rtl/>
              </w:rPr>
              <w:t>مسکن متأهلی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34062" w:rsidRPr="00976C0D" w:rsidRDefault="000A6163" w:rsidP="00976C0D">
            <w:pPr>
              <w:bidi/>
              <w:ind w:left="157"/>
              <w:jc w:val="both"/>
              <w:rPr>
                <w:rFonts w:cs="B Nazanin"/>
                <w:bCs/>
              </w:rPr>
            </w:pPr>
            <w:r w:rsidRPr="00976C0D">
              <w:rPr>
                <w:rFonts w:cs="B Nazanin"/>
                <w:bCs/>
              </w:rPr>
              <w:t>3</w:t>
            </w:r>
          </w:p>
        </w:tc>
      </w:tr>
      <w:tr w:rsidR="00534062" w:rsidRPr="00976C0D" w:rsidTr="00976C0D">
        <w:trPr>
          <w:trHeight w:val="1062"/>
        </w:trPr>
        <w:tc>
          <w:tcPr>
            <w:tcW w:w="5746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34062" w:rsidRPr="00976C0D" w:rsidRDefault="006E6DB2" w:rsidP="00976C0D">
            <w:pPr>
              <w:numPr>
                <w:ilvl w:val="0"/>
                <w:numId w:val="4"/>
              </w:numPr>
              <w:bidi/>
              <w:spacing w:after="2"/>
              <w:ind w:right="130" w:hanging="177"/>
              <w:jc w:val="both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>وام شهریه به شماره حساب دانشگاه بابت تأمین بخشی از بدهی شهریه دانشجوی متقاضی واریز و به عنوان بدهی وی در پرونده دانشجو ثبت می گردد.</w:t>
            </w:r>
            <w:r w:rsidRPr="00976C0D">
              <w:rPr>
                <w:rFonts w:cs="B Nazanin"/>
                <w:b/>
                <w:bCs/>
                <w:rtl/>
              </w:rPr>
              <w:t xml:space="preserve"> </w:t>
            </w:r>
          </w:p>
          <w:p w:rsidR="00534062" w:rsidRPr="00976C0D" w:rsidRDefault="006E6DB2" w:rsidP="00976C0D">
            <w:pPr>
              <w:numPr>
                <w:ilvl w:val="0"/>
                <w:numId w:val="4"/>
              </w:numPr>
              <w:bidi/>
              <w:ind w:right="130" w:hanging="177"/>
              <w:jc w:val="both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>دانشجویان ورودی جدید دانشگاه های دولتی صرفاً می توانند از وام شهریه صندوق بهره مند گردند.</w:t>
            </w:r>
            <w:r w:rsidRPr="00976C0D">
              <w:rPr>
                <w:rFonts w:cs="B Nazanin"/>
                <w:b/>
                <w:bCs/>
                <w:rtl/>
              </w:rPr>
              <w:t xml:space="preserve"> </w:t>
            </w:r>
          </w:p>
        </w:tc>
        <w:tc>
          <w:tcPr>
            <w:tcW w:w="367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34062" w:rsidRPr="00976C0D" w:rsidRDefault="006E6DB2" w:rsidP="00976C0D">
            <w:pPr>
              <w:bidi/>
              <w:ind w:left="29" w:right="110" w:firstLine="1"/>
              <w:jc w:val="both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 xml:space="preserve">دانشجوی نوبت دوم دانشگاه های دولتی، مراکز وابسته به دستگاه های اجرایی و آموزشکده های فنی و حرفه ای و به دانشجویان دانشگاه های پیام نور، جامع علمی کاربردی، آزاد اسلامی و موسسات غیر دولتی- غیر انتفاعی </w:t>
            </w:r>
          </w:p>
        </w:tc>
        <w:tc>
          <w:tcPr>
            <w:tcW w:w="155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34062" w:rsidRPr="00976C0D" w:rsidRDefault="00534062" w:rsidP="00976C0D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34062" w:rsidRPr="00976C0D" w:rsidRDefault="00534062" w:rsidP="00976C0D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67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34062" w:rsidRPr="00976C0D" w:rsidRDefault="006E6DB2" w:rsidP="00976C0D">
            <w:pPr>
              <w:bidi/>
              <w:ind w:right="329"/>
              <w:jc w:val="center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>شهریه از منابع صندوق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/>
            <w:vAlign w:val="center"/>
          </w:tcPr>
          <w:p w:rsidR="00534062" w:rsidRPr="00976C0D" w:rsidRDefault="006E6DB2" w:rsidP="00976C0D">
            <w:pPr>
              <w:bidi/>
              <w:ind w:left="155"/>
              <w:jc w:val="both"/>
              <w:rPr>
                <w:rFonts w:cs="B Nazanin"/>
              </w:rPr>
            </w:pPr>
            <w:r w:rsidRPr="00976C0D">
              <w:rPr>
                <w:rFonts w:cs="B Nazanin"/>
                <w:b/>
              </w:rPr>
              <w:t xml:space="preserve"> </w:t>
            </w:r>
            <w:r w:rsidR="000A6163" w:rsidRPr="00976C0D">
              <w:rPr>
                <w:rFonts w:ascii="B Nazanin" w:eastAsia="B Nazanin" w:hAnsi="B Nazanin" w:cs="B Nazanin"/>
                <w:b/>
              </w:rPr>
              <w:t>4</w:t>
            </w:r>
          </w:p>
        </w:tc>
      </w:tr>
      <w:tr w:rsidR="00534062" w:rsidRPr="00976C0D" w:rsidTr="00976C0D">
        <w:trPr>
          <w:trHeight w:val="2969"/>
        </w:trPr>
        <w:tc>
          <w:tcPr>
            <w:tcW w:w="574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4062" w:rsidRPr="00976C0D" w:rsidRDefault="006E6DB2" w:rsidP="00976C0D">
            <w:pPr>
              <w:numPr>
                <w:ilvl w:val="0"/>
                <w:numId w:val="6"/>
              </w:numPr>
              <w:bidi/>
              <w:ind w:right="107" w:hanging="172"/>
              <w:jc w:val="both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lastRenderedPageBreak/>
              <w:t>این وام صرفاً به دانشجویان تحت پوشش کمیته امداد</w:t>
            </w:r>
            <w:r w:rsidR="000A6163" w:rsidRPr="00976C0D">
              <w:rPr>
                <w:rFonts w:ascii="B Nazanin" w:eastAsia="B Nazanin" w:hAnsi="B Nazanin" w:cs="B Nazanin"/>
                <w:b/>
                <w:bCs/>
                <w:rtl/>
              </w:rPr>
              <w:t xml:space="preserve"> امام خمینی </w:t>
            </w:r>
            <w:r w:rsidR="000A6163" w:rsidRPr="00976C0D">
              <w:rPr>
                <w:rFonts w:ascii="B Nazanin" w:eastAsia="B Nazanin" w:hAnsi="B Nazanin" w:cs="B Nazanin" w:hint="cs"/>
                <w:b/>
                <w:bCs/>
                <w:rtl/>
              </w:rPr>
              <w:t>(</w:t>
            </w: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>ره</w:t>
            </w:r>
            <w:r w:rsidR="000A6163" w:rsidRPr="00976C0D">
              <w:rPr>
                <w:rFonts w:ascii="B Nazanin" w:eastAsia="B Nazanin" w:hAnsi="B Nazanin" w:cs="B Nazanin" w:hint="cs"/>
                <w:b/>
                <w:bCs/>
                <w:rtl/>
              </w:rPr>
              <w:t>)</w:t>
            </w: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 xml:space="preserve"> و سازمان بهزیستی کشور تعلق می گیرد.</w:t>
            </w:r>
            <w:r w:rsidRPr="00976C0D">
              <w:rPr>
                <w:rFonts w:cs="B Nazanin"/>
                <w:b/>
                <w:bCs/>
                <w:rtl/>
              </w:rPr>
              <w:t xml:space="preserve"> </w:t>
            </w:r>
          </w:p>
          <w:p w:rsidR="00534062" w:rsidRPr="00976C0D" w:rsidRDefault="006E6DB2" w:rsidP="00976C0D">
            <w:pPr>
              <w:numPr>
                <w:ilvl w:val="0"/>
                <w:numId w:val="6"/>
              </w:numPr>
              <w:bidi/>
              <w:spacing w:after="2"/>
              <w:ind w:right="107" w:hanging="172"/>
              <w:jc w:val="both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>برای ثبت وام مذکور نیازی به ارائه سند تعهد توسط دانشجو نبوده و نهادهای حمایتی ضمانت پرداخت وام را بر عهده دارند</w:t>
            </w:r>
            <w:r w:rsidRPr="00976C0D">
              <w:rPr>
                <w:rFonts w:cs="B Nazanin"/>
                <w:b/>
                <w:bCs/>
                <w:rtl/>
              </w:rPr>
              <w:t xml:space="preserve">. </w:t>
            </w:r>
          </w:p>
          <w:p w:rsidR="00534062" w:rsidRPr="00976C0D" w:rsidRDefault="006E6DB2" w:rsidP="00976C0D">
            <w:pPr>
              <w:numPr>
                <w:ilvl w:val="0"/>
                <w:numId w:val="6"/>
              </w:numPr>
              <w:bidi/>
              <w:spacing w:after="2"/>
              <w:ind w:right="107" w:hanging="172"/>
              <w:jc w:val="both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>دانشجویان تحت پوشش واجد شرایط در ابتدای هر نیمسال از سوی نهادهای حمایتی معرفی شده و ثبت درخواست وام مازاد شهریه دانشجویان تحت پوشش، توسط دانشجو و صرفاً از طریق پورتال دانشجویی صندوق رفاه امکان پذیر می باشد.</w:t>
            </w:r>
            <w:r w:rsidRPr="00976C0D">
              <w:rPr>
                <w:rFonts w:cs="B Nazanin"/>
                <w:b/>
                <w:bCs/>
                <w:rtl/>
              </w:rPr>
              <w:t xml:space="preserve"> </w:t>
            </w:r>
          </w:p>
          <w:p w:rsidR="00534062" w:rsidRPr="00976C0D" w:rsidRDefault="006E6DB2" w:rsidP="00976C0D">
            <w:pPr>
              <w:numPr>
                <w:ilvl w:val="0"/>
                <w:numId w:val="6"/>
              </w:numPr>
              <w:bidi/>
              <w:ind w:right="107" w:hanging="172"/>
              <w:jc w:val="both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>به دلیل پرداخت کل مازاد شهریه دانشجو در قالب این وام، دانشجویان معرفی شده امکان استفاده از وام شهریه صندوق و بانک را ندارند</w:t>
            </w:r>
            <w:r w:rsidRPr="00976C0D">
              <w:rPr>
                <w:rFonts w:cs="B Nazanin"/>
                <w:b/>
                <w:bCs/>
                <w:rtl/>
              </w:rPr>
              <w:t>.</w:t>
            </w: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 xml:space="preserve"> </w:t>
            </w:r>
          </w:p>
        </w:tc>
        <w:tc>
          <w:tcPr>
            <w:tcW w:w="367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34062" w:rsidRPr="00976C0D" w:rsidRDefault="006E6DB2" w:rsidP="00976C0D">
            <w:pPr>
              <w:bidi/>
              <w:ind w:left="29" w:right="110" w:hanging="2"/>
              <w:jc w:val="both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>دانشجوی نوبت دوم دانشگاه های دولتی، مراکز وابسته به دستگاه های اجرایی و آموزشکده های فنی و حرفه ای و به دانشجویان دانشگاه های پیام نور، جامع علمی کاربردی، آزاد اسلامی و موسسات غ</w:t>
            </w:r>
            <w:r w:rsidR="000A6163" w:rsidRPr="00976C0D">
              <w:rPr>
                <w:rFonts w:ascii="B Nazanin" w:eastAsia="B Nazanin" w:hAnsi="B Nazanin" w:cs="B Nazanin"/>
                <w:b/>
                <w:bCs/>
                <w:rtl/>
              </w:rPr>
              <w:t xml:space="preserve">یر دولتی- غیر انتفاعی </w:t>
            </w:r>
            <w:r w:rsidR="000A6163" w:rsidRPr="00976C0D">
              <w:rPr>
                <w:rFonts w:ascii="B Nazanin" w:eastAsia="B Nazanin" w:hAnsi="B Nazanin" w:cs="B Nazanin" w:hint="cs"/>
                <w:b/>
                <w:bCs/>
                <w:rtl/>
              </w:rPr>
              <w:t>(</w:t>
            </w:r>
            <w:r w:rsidR="000A6163" w:rsidRPr="00976C0D">
              <w:rPr>
                <w:rFonts w:ascii="B Nazanin" w:eastAsia="B Nazanin" w:hAnsi="B Nazanin" w:cs="B Nazanin"/>
                <w:b/>
                <w:bCs/>
                <w:rtl/>
              </w:rPr>
              <w:t>غیر شاغل</w:t>
            </w:r>
            <w:r w:rsidR="000A6163" w:rsidRPr="00976C0D">
              <w:rPr>
                <w:rFonts w:ascii="B Nazanin" w:eastAsia="B Nazanin" w:hAnsi="B Nazanin" w:cs="B Nazanin" w:hint="cs"/>
                <w:b/>
                <w:bCs/>
                <w:rtl/>
              </w:rPr>
              <w:t>)</w:t>
            </w: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4062" w:rsidRPr="00976C0D" w:rsidRDefault="00534062" w:rsidP="00976C0D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34062" w:rsidRPr="00976C0D" w:rsidRDefault="00534062" w:rsidP="00976C0D">
            <w:pPr>
              <w:bidi/>
              <w:jc w:val="both"/>
              <w:rPr>
                <w:rFonts w:cs="B Nazanin"/>
              </w:rPr>
            </w:pPr>
          </w:p>
        </w:tc>
        <w:tc>
          <w:tcPr>
            <w:tcW w:w="167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34062" w:rsidRPr="00976C0D" w:rsidRDefault="006E6DB2" w:rsidP="00976C0D">
            <w:pPr>
              <w:bidi/>
              <w:ind w:right="110" w:firstLine="73"/>
              <w:jc w:val="center"/>
              <w:rPr>
                <w:rFonts w:cs="B Nazanin"/>
              </w:rPr>
            </w:pPr>
            <w:r w:rsidRPr="00976C0D">
              <w:rPr>
                <w:rFonts w:ascii="B Nazanin" w:eastAsia="B Nazanin" w:hAnsi="B Nazanin" w:cs="B Nazanin"/>
                <w:b/>
                <w:bCs/>
                <w:rtl/>
              </w:rPr>
              <w:t>مازاد شهریه دانشجویان تحت  پوشش کمیته امداد و بهزیستی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534062" w:rsidRPr="00976C0D" w:rsidRDefault="006E6DB2" w:rsidP="00976C0D">
            <w:pPr>
              <w:bidi/>
              <w:ind w:left="81"/>
              <w:jc w:val="both"/>
              <w:rPr>
                <w:rFonts w:cs="B Nazanin"/>
              </w:rPr>
            </w:pPr>
            <w:r w:rsidRPr="00976C0D">
              <w:rPr>
                <w:rFonts w:cs="B Nazanin"/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17F5150B" wp14:editId="30350BEE">
                      <wp:simplePos x="0" y="0"/>
                      <wp:positionH relativeFrom="column">
                        <wp:posOffset>150114</wp:posOffset>
                      </wp:positionH>
                      <wp:positionV relativeFrom="paragraph">
                        <wp:posOffset>-8418</wp:posOffset>
                      </wp:positionV>
                      <wp:extent cx="50292" cy="161544"/>
                      <wp:effectExtent l="0" t="0" r="0" b="0"/>
                      <wp:wrapNone/>
                      <wp:docPr id="25148" name="Group 251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292" cy="161544"/>
                                <a:chOff x="0" y="0"/>
                                <a:chExt cx="50292" cy="161544"/>
                              </a:xfrm>
                            </wpg:grpSpPr>
                            <wps:wsp>
                              <wps:cNvPr id="33044" name="Shape 33044"/>
                              <wps:cNvSpPr/>
                              <wps:spPr>
                                <a:xfrm>
                                  <a:off x="0" y="0"/>
                                  <a:ext cx="50292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161544">
                                      <a:moveTo>
                                        <a:pt x="0" y="0"/>
                                      </a:moveTo>
                                      <a:lnTo>
                                        <a:pt x="50292" y="0"/>
                                      </a:lnTo>
                                      <a:lnTo>
                                        <a:pt x="50292" y="161544"/>
                                      </a:lnTo>
                                      <a:lnTo>
                                        <a:pt x="0" y="1615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D3D3D3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5148" style="width:3.96002pt;height:12.72pt;position:absolute;z-index:-2147483166;mso-position-horizontal-relative:text;mso-position-horizontal:absolute;margin-left:11.82pt;mso-position-vertical-relative:text;margin-top:-0.662903pt;" coordsize="502,1615">
                      <v:shape id="Shape 33045" style="position:absolute;width:502;height:1615;left:0;top:0;" coordsize="50292,161544" path="m0,0l50292,0l50292,161544l0,161544l0,0">
                        <v:stroke weight="0pt" endcap="flat" joinstyle="miter" miterlimit="10" on="false" color="#000000" opacity="0"/>
                        <v:fill on="true" color="#d3d3d3"/>
                      </v:shape>
                    </v:group>
                  </w:pict>
                </mc:Fallback>
              </mc:AlternateContent>
            </w:r>
            <w:r w:rsidR="000A6163" w:rsidRPr="00976C0D">
              <w:rPr>
                <w:rFonts w:cs="B Nazanin"/>
                <w:noProof/>
              </w:rPr>
              <w:t>5</w:t>
            </w:r>
            <w:r w:rsidRPr="00976C0D">
              <w:rPr>
                <w:rFonts w:cs="B Nazanin"/>
                <w:b/>
              </w:rPr>
              <w:t xml:space="preserve"> </w:t>
            </w:r>
          </w:p>
        </w:tc>
      </w:tr>
    </w:tbl>
    <w:p w:rsidR="006E6DB2" w:rsidRPr="00976C0D" w:rsidRDefault="006E6DB2" w:rsidP="00976C0D">
      <w:pPr>
        <w:bidi/>
        <w:spacing w:line="240" w:lineRule="auto"/>
        <w:jc w:val="both"/>
        <w:rPr>
          <w:sz w:val="24"/>
          <w:szCs w:val="24"/>
        </w:rPr>
      </w:pPr>
    </w:p>
    <w:sectPr w:rsidR="006E6DB2" w:rsidRPr="00976C0D" w:rsidSect="00976C0D">
      <w:pgSz w:w="15840" w:h="12240" w:orient="landscape"/>
      <w:pgMar w:top="142" w:right="1440" w:bottom="142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F462F"/>
    <w:multiLevelType w:val="hybridMultilevel"/>
    <w:tmpl w:val="8092F932"/>
    <w:lvl w:ilvl="0" w:tplc="43824374">
      <w:start w:val="1"/>
      <w:numFmt w:val="bullet"/>
      <w:lvlText w:val="•"/>
      <w:lvlJc w:val="left"/>
      <w:pPr>
        <w:ind w:left="110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" w15:restartNumberingAfterBreak="0">
    <w:nsid w:val="32DB3FE0"/>
    <w:multiLevelType w:val="hybridMultilevel"/>
    <w:tmpl w:val="61601EFE"/>
    <w:lvl w:ilvl="0" w:tplc="78B899F4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10C469E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E22C3C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AA8078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452E78A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60A5466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DC65BE6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82A1F5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15083A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7B7E25"/>
    <w:multiLevelType w:val="hybridMultilevel"/>
    <w:tmpl w:val="51B86B74"/>
    <w:lvl w:ilvl="0" w:tplc="A7669870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1587F5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C265F8C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342026C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04A417E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92CAEDE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84A3614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17850EA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BE028FC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CC4E56"/>
    <w:multiLevelType w:val="hybridMultilevel"/>
    <w:tmpl w:val="E88833DE"/>
    <w:lvl w:ilvl="0" w:tplc="4A202216">
      <w:start w:val="1"/>
      <w:numFmt w:val="bullet"/>
      <w:lvlText w:val="•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950912C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3CE596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B0EF9C4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8707802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03AC3E2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E803F40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8707E22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D00148A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F048C5"/>
    <w:multiLevelType w:val="hybridMultilevel"/>
    <w:tmpl w:val="D2127306"/>
    <w:lvl w:ilvl="0" w:tplc="43824374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198BB22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9867F8A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0C23CF2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0A08148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044E8DA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662C9BC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D64EC92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518013C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AF25D8"/>
    <w:multiLevelType w:val="hybridMultilevel"/>
    <w:tmpl w:val="35464E2A"/>
    <w:lvl w:ilvl="0" w:tplc="13AC0CC4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B0A9EF8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CCC12A2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5266E88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C587168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032984C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0ECA500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9D42068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F664918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E84EC6"/>
    <w:multiLevelType w:val="hybridMultilevel"/>
    <w:tmpl w:val="9558EAC6"/>
    <w:lvl w:ilvl="0" w:tplc="75FE2B44">
      <w:start w:val="1"/>
      <w:numFmt w:val="bullet"/>
      <w:lvlText w:val="•"/>
      <w:lvlJc w:val="left"/>
      <w:pPr>
        <w:ind w:left="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6AC83B4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850AFCA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29EEFC8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BDC050E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A4456A8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4A6D7D0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AB6D3C0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85EF2C0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62"/>
    <w:rsid w:val="000A6163"/>
    <w:rsid w:val="00534062"/>
    <w:rsid w:val="005F2276"/>
    <w:rsid w:val="006E6DB2"/>
    <w:rsid w:val="008C7507"/>
    <w:rsid w:val="009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4B41AFF2-5DC4-4CCD-B607-9E4D8074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A6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pourhasan</dc:creator>
  <cp:keywords/>
  <cp:lastModifiedBy>Windows User</cp:lastModifiedBy>
  <cp:revision>2</cp:revision>
  <dcterms:created xsi:type="dcterms:W3CDTF">2021-11-07T09:08:00Z</dcterms:created>
  <dcterms:modified xsi:type="dcterms:W3CDTF">2021-11-07T09:08:00Z</dcterms:modified>
</cp:coreProperties>
</file>